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051A" w14:textId="4D86EAB4" w:rsidR="00AB151B" w:rsidRPr="00AB151B" w:rsidRDefault="00B2063A" w:rsidP="008C2019">
      <w:pPr>
        <w:tabs>
          <w:tab w:val="left" w:pos="1037"/>
        </w:tabs>
        <w:spacing w:after="0"/>
        <w:jc w:val="center"/>
        <w:rPr>
          <w:rFonts w:ascii="Book Antiqua" w:eastAsia="Times New Roman" w:hAnsi="Book Antiqua" w:cs="Times New Roman"/>
          <w:b/>
          <w:bCs/>
          <w:color w:val="0000FF"/>
          <w:sz w:val="24"/>
          <w:szCs w:val="22"/>
          <w:u w:val="single"/>
          <w:lang w:eastAsia="en-IN"/>
        </w:rPr>
      </w:pPr>
      <w:r w:rsidRPr="00AB151B">
        <w:rPr>
          <w:rFonts w:ascii="Book Antiqua" w:eastAsia="Times New Roman" w:hAnsi="Book Antiqua" w:cs="Times New Roman"/>
          <w:b/>
          <w:bCs/>
          <w:color w:val="0000FF"/>
          <w:sz w:val="24"/>
          <w:szCs w:val="22"/>
          <w:u w:val="single"/>
          <w:lang w:eastAsia="en-IN"/>
        </w:rPr>
        <w:fldChar w:fldCharType="begin"/>
      </w:r>
      <w:r w:rsidRPr="00AB151B">
        <w:rPr>
          <w:rFonts w:ascii="Book Antiqua" w:eastAsia="Times New Roman" w:hAnsi="Book Antiqua" w:cs="Times New Roman"/>
          <w:b/>
          <w:bCs/>
          <w:color w:val="0000FF"/>
          <w:sz w:val="24"/>
          <w:szCs w:val="22"/>
          <w:u w:val="single"/>
          <w:lang w:eastAsia="en-IN"/>
        </w:rPr>
        <w:instrText xml:space="preserve"> MERGEFIELD Subject </w:instrText>
      </w:r>
      <w:r w:rsidRPr="00AB151B">
        <w:rPr>
          <w:rFonts w:ascii="Book Antiqua" w:eastAsia="Times New Roman" w:hAnsi="Book Antiqua" w:cs="Times New Roman"/>
          <w:b/>
          <w:bCs/>
          <w:color w:val="0000FF"/>
          <w:sz w:val="24"/>
          <w:szCs w:val="22"/>
          <w:u w:val="single"/>
          <w:lang w:eastAsia="en-IN"/>
        </w:rPr>
        <w:fldChar w:fldCharType="separate"/>
      </w:r>
      <w:r w:rsidR="00080F9B">
        <w:rPr>
          <w:rFonts w:ascii="Book Antiqua" w:eastAsia="Times New Roman" w:hAnsi="Book Antiqua" w:cs="Times New Roman"/>
          <w:b/>
          <w:bCs/>
          <w:noProof/>
          <w:color w:val="0000FF"/>
          <w:sz w:val="24"/>
          <w:szCs w:val="22"/>
          <w:u w:val="single"/>
          <w:lang w:eastAsia="en-IN"/>
        </w:rPr>
        <w:t>Construction of Transformer and Reactor repair facility at ±500kV HVDC Bhiwadi terminal</w:t>
      </w:r>
      <w:r w:rsidRPr="00AB151B">
        <w:rPr>
          <w:rFonts w:ascii="Book Antiqua" w:eastAsia="Times New Roman" w:hAnsi="Book Antiqua" w:cs="Times New Roman"/>
          <w:b/>
          <w:bCs/>
          <w:color w:val="0000FF"/>
          <w:sz w:val="24"/>
          <w:szCs w:val="22"/>
          <w:u w:val="single"/>
          <w:lang w:eastAsia="en-IN"/>
        </w:rPr>
        <w:fldChar w:fldCharType="end"/>
      </w:r>
      <w:r w:rsidRPr="00AB151B">
        <w:rPr>
          <w:rFonts w:ascii="Book Antiqua" w:eastAsia="Times New Roman" w:hAnsi="Book Antiqua" w:cs="Times New Roman"/>
          <w:b/>
          <w:bCs/>
          <w:color w:val="0000FF"/>
          <w:sz w:val="24"/>
          <w:szCs w:val="22"/>
          <w:u w:val="single"/>
          <w:lang w:eastAsia="en-IN"/>
        </w:rPr>
        <w:t xml:space="preserve"> </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7ACCE34" w:rsidR="006C4635" w:rsidRPr="008C2019" w:rsidRDefault="00177A9C" w:rsidP="008C2019">
      <w:pPr>
        <w:tabs>
          <w:tab w:val="left" w:pos="1037"/>
        </w:tabs>
        <w:spacing w:after="0"/>
        <w:jc w:val="both"/>
        <w:rPr>
          <w:rFonts w:ascii="Book Antiqua" w:hAnsi="Book Antiqua"/>
          <w:b/>
          <w:color w:val="0000FF"/>
          <w:szCs w:val="22"/>
        </w:rPr>
      </w:pPr>
      <w:r w:rsidRPr="002A339B">
        <w:rPr>
          <w:rFonts w:ascii="Book Antiqua" w:hAnsi="Book Antiqua"/>
          <w:szCs w:val="22"/>
          <w:lang w:val="en-IN"/>
        </w:rPr>
        <w:t xml:space="preserve">This has reference to the Terms &amp; Conditions for the e-Reverse Auction mentioned in the Business Rules for </w:t>
      </w:r>
      <w:r w:rsidR="008C2019" w:rsidRPr="00633415">
        <w:rPr>
          <w:rFonts w:ascii="Book Antiqua" w:eastAsia="Times New Roman" w:hAnsi="Book Antiqua" w:cs="Times New Roman"/>
          <w:b/>
          <w:bCs/>
          <w:color w:val="0000FF"/>
          <w:lang w:eastAsia="en-IN"/>
        </w:rPr>
        <w:fldChar w:fldCharType="begin"/>
      </w:r>
      <w:r w:rsidR="008C2019" w:rsidRPr="00633415">
        <w:rPr>
          <w:rFonts w:ascii="Book Antiqua" w:eastAsia="Times New Roman" w:hAnsi="Book Antiqua" w:cs="Times New Roman"/>
          <w:b/>
          <w:bCs/>
          <w:color w:val="0000FF"/>
          <w:lang w:eastAsia="en-IN"/>
        </w:rPr>
        <w:instrText xml:space="preserve"> MERGEFIELD Subject </w:instrText>
      </w:r>
      <w:r w:rsidR="008C2019" w:rsidRPr="00633415">
        <w:rPr>
          <w:rFonts w:ascii="Book Antiqua" w:eastAsia="Times New Roman" w:hAnsi="Book Antiqua" w:cs="Times New Roman"/>
          <w:b/>
          <w:bCs/>
          <w:color w:val="0000FF"/>
          <w:lang w:eastAsia="en-IN"/>
        </w:rPr>
        <w:fldChar w:fldCharType="separate"/>
      </w:r>
      <w:r w:rsidR="00080F9B">
        <w:rPr>
          <w:rFonts w:ascii="Book Antiqua" w:eastAsia="Times New Roman" w:hAnsi="Book Antiqua" w:cs="Times New Roman"/>
          <w:b/>
          <w:bCs/>
          <w:noProof/>
          <w:color w:val="0000FF"/>
          <w:lang w:eastAsia="en-IN"/>
        </w:rPr>
        <w:t>Construction e of Transformer and Reactor repair facility at ±500kV HVDC Bhiwadi terminal</w:t>
      </w:r>
      <w:r w:rsidR="008C2019" w:rsidRPr="00633415">
        <w:rPr>
          <w:rFonts w:ascii="Book Antiqua" w:eastAsia="Times New Roman" w:hAnsi="Book Antiqua" w:cs="Times New Roman"/>
          <w:b/>
          <w:bCs/>
          <w:color w:val="0000FF"/>
          <w:lang w:eastAsia="en-IN"/>
        </w:rPr>
        <w:fldChar w:fldCharType="end"/>
      </w:r>
      <w:r w:rsidR="008C2019">
        <w:rPr>
          <w:rFonts w:ascii="Book Antiqua" w:hAnsi="Book Antiqua"/>
          <w:b/>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w:t>
      </w:r>
      <w:proofErr w:type="gramStart"/>
      <w:r w:rsidRPr="002A339B">
        <w:rPr>
          <w:rFonts w:ascii="Book Antiqua" w:hAnsi="Book Antiqua"/>
          <w:szCs w:val="22"/>
          <w:lang w:val="en-IN"/>
        </w:rPr>
        <w:t>bidders’</w:t>
      </w:r>
      <w:proofErr w:type="gramEnd"/>
      <w:r w:rsidRPr="002A339B">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2A339B">
        <w:rPr>
          <w:rFonts w:ascii="Book Antiqua" w:hAnsi="Book Antiqua"/>
          <w:szCs w:val="22"/>
          <w:lang w:val="en-IN"/>
        </w:rPr>
        <w:lastRenderedPageBreak/>
        <w:t>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152A8A41"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9E87" w14:textId="77777777" w:rsidR="00876F8F" w:rsidRDefault="00876F8F" w:rsidP="00177A9C">
      <w:pPr>
        <w:spacing w:after="0" w:line="240" w:lineRule="auto"/>
      </w:pPr>
      <w:r>
        <w:separator/>
      </w:r>
    </w:p>
  </w:endnote>
  <w:endnote w:type="continuationSeparator" w:id="0">
    <w:p w14:paraId="44C38EC3" w14:textId="77777777" w:rsidR="00876F8F" w:rsidRDefault="00876F8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B4F85" w14:textId="77777777" w:rsidR="00876F8F" w:rsidRDefault="00876F8F" w:rsidP="00177A9C">
      <w:pPr>
        <w:spacing w:after="0" w:line="240" w:lineRule="auto"/>
      </w:pPr>
      <w:r>
        <w:separator/>
      </w:r>
    </w:p>
  </w:footnote>
  <w:footnote w:type="continuationSeparator" w:id="0">
    <w:p w14:paraId="6DFD4B8C" w14:textId="77777777" w:rsidR="00876F8F" w:rsidRDefault="00876F8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odso>
      <w:udl w:val="Provider=Microsoft.ACE.OLEDB.12.0;User ID=Admin;Data Source=Z:\Gaurav\0001 Pre-award new cases\Master document\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4337">
      <o:colormenu v:ext="edit" fillcolor="none"/>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0F9B"/>
    <w:rsid w:val="000B143F"/>
    <w:rsid w:val="000B16EE"/>
    <w:rsid w:val="000C0A1A"/>
    <w:rsid w:val="000D1D04"/>
    <w:rsid w:val="00122D47"/>
    <w:rsid w:val="0014573A"/>
    <w:rsid w:val="001738BF"/>
    <w:rsid w:val="00177A9C"/>
    <w:rsid w:val="00195DAC"/>
    <w:rsid w:val="001A153C"/>
    <w:rsid w:val="001A5A6E"/>
    <w:rsid w:val="001A7CD8"/>
    <w:rsid w:val="001F0C19"/>
    <w:rsid w:val="00223578"/>
    <w:rsid w:val="002346C7"/>
    <w:rsid w:val="00244A05"/>
    <w:rsid w:val="00276E0B"/>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6F8F"/>
    <w:rsid w:val="0087779B"/>
    <w:rsid w:val="00896776"/>
    <w:rsid w:val="008C2019"/>
    <w:rsid w:val="009079A8"/>
    <w:rsid w:val="00952B1A"/>
    <w:rsid w:val="00A14317"/>
    <w:rsid w:val="00AB151B"/>
    <w:rsid w:val="00AC5E17"/>
    <w:rsid w:val="00B13C49"/>
    <w:rsid w:val="00B2063A"/>
    <w:rsid w:val="00B522C3"/>
    <w:rsid w:val="00BD13AD"/>
    <w:rsid w:val="00C01E0A"/>
    <w:rsid w:val="00C2314E"/>
    <w:rsid w:val="00C746E7"/>
    <w:rsid w:val="00CA56DC"/>
    <w:rsid w:val="00CC54E9"/>
    <w:rsid w:val="00CE3AC2"/>
    <w:rsid w:val="00CE6553"/>
    <w:rsid w:val="00D071B7"/>
    <w:rsid w:val="00D3370F"/>
    <w:rsid w:val="00D624F0"/>
    <w:rsid w:val="00DB0E25"/>
    <w:rsid w:val="00E04DFB"/>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colormenu v:ext="edit" fillcolor="none"/>
    </o:shapedefaults>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019"/>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Z:\Gaurav\0001%20Pre-award%20new%20cases\Master%20document\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58</cp:revision>
  <cp:lastPrinted>2018-09-20T10:30:00Z</cp:lastPrinted>
  <dcterms:created xsi:type="dcterms:W3CDTF">2018-11-15T05:16:00Z</dcterms:created>
  <dcterms:modified xsi:type="dcterms:W3CDTF">2025-07-07T12:08:00Z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2025-07-07T10:01:40Z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25107a93-4495-4e6b-8930-3f59d29e65e5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